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3C9B" w14:textId="77777777" w:rsidR="00C54820" w:rsidRDefault="00C54820" w:rsidP="00C54820">
      <w:pPr>
        <w:pStyle w:val="Header"/>
        <w:rPr>
          <w:rFonts w:ascii="Arial" w:hAnsi="Arial" w:cs="Arial"/>
          <w:sz w:val="32"/>
          <w:szCs w:val="32"/>
        </w:rPr>
      </w:pPr>
      <w:r>
        <w:rPr>
          <w:rFonts w:ascii="Arial" w:hAnsi="Arial" w:cs="Arial"/>
          <w:noProof/>
          <w:sz w:val="32"/>
          <w:szCs w:val="32"/>
        </w:rPr>
        <w:drawing>
          <wp:inline distT="0" distB="0" distL="0" distR="0" wp14:anchorId="5E77C2A1" wp14:editId="337271A2">
            <wp:extent cx="3105150" cy="683399"/>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177" cy="710476"/>
                    </a:xfrm>
                    <a:prstGeom prst="rect">
                      <a:avLst/>
                    </a:prstGeom>
                  </pic:spPr>
                </pic:pic>
              </a:graphicData>
            </a:graphic>
          </wp:inline>
        </w:drawing>
      </w:r>
    </w:p>
    <w:p w14:paraId="0D0CF5AF" w14:textId="7F89D6E4" w:rsidR="00C54820" w:rsidRDefault="00C54820" w:rsidP="00C54820">
      <w:pPr>
        <w:pStyle w:val="Header"/>
        <w:rPr>
          <w:rFonts w:ascii="Arial" w:hAnsi="Arial" w:cs="Arial"/>
          <w:sz w:val="32"/>
          <w:szCs w:val="32"/>
        </w:rPr>
      </w:pPr>
      <w:r>
        <w:rPr>
          <w:rFonts w:ascii="Arial" w:hAnsi="Arial" w:cs="Arial"/>
          <w:sz w:val="32"/>
          <w:szCs w:val="32"/>
        </w:rPr>
        <w:t>Class Description</w:t>
      </w:r>
    </w:p>
    <w:p w14:paraId="0591C29A" w14:textId="77777777" w:rsidR="00C54820" w:rsidRDefault="00C54820" w:rsidP="00C54820">
      <w:pPr>
        <w:pStyle w:val="Header"/>
        <w:jc w:val="center"/>
        <w:rPr>
          <w:rFonts w:ascii="Arial" w:hAnsi="Arial" w:cs="Arial"/>
          <w:sz w:val="32"/>
          <w:szCs w:val="32"/>
        </w:rPr>
      </w:pPr>
    </w:p>
    <w:p w14:paraId="153000C9" w14:textId="2636C9D5" w:rsidR="00B4451D" w:rsidRDefault="00C54820" w:rsidP="00C54820">
      <w:pPr>
        <w:pStyle w:val="Header"/>
        <w:rPr>
          <w:rFonts w:ascii="Arial" w:hAnsi="Arial" w:cs="Arial"/>
          <w:sz w:val="32"/>
          <w:szCs w:val="32"/>
        </w:rPr>
      </w:pPr>
      <w:r>
        <w:rPr>
          <w:rFonts w:ascii="Arial" w:hAnsi="Arial" w:cs="Arial"/>
          <w:sz w:val="32"/>
          <w:szCs w:val="32"/>
        </w:rPr>
        <w:t xml:space="preserve">Job Title: </w:t>
      </w:r>
      <w:r w:rsidR="00390EB3">
        <w:rPr>
          <w:rFonts w:ascii="Arial" w:hAnsi="Arial" w:cs="Arial"/>
          <w:sz w:val="32"/>
          <w:szCs w:val="32"/>
        </w:rPr>
        <w:t xml:space="preserve"> </w:t>
      </w:r>
      <w:r w:rsidR="00D65AFA">
        <w:rPr>
          <w:rFonts w:ascii="Arial" w:hAnsi="Arial" w:cs="Arial"/>
          <w:sz w:val="32"/>
          <w:szCs w:val="32"/>
        </w:rPr>
        <w:t>Groundskeeper</w:t>
      </w:r>
    </w:p>
    <w:p w14:paraId="5374C9FE" w14:textId="57C413B3" w:rsidR="00C54820" w:rsidRDefault="00B4451D" w:rsidP="00C54820">
      <w:pPr>
        <w:pStyle w:val="Header"/>
        <w:rPr>
          <w:rFonts w:ascii="Arial" w:hAnsi="Arial" w:cs="Arial"/>
          <w:sz w:val="32"/>
          <w:szCs w:val="32"/>
        </w:rPr>
      </w:pPr>
      <w:r>
        <w:rPr>
          <w:rFonts w:ascii="Arial" w:hAnsi="Arial" w:cs="Arial"/>
          <w:sz w:val="32"/>
          <w:szCs w:val="32"/>
        </w:rPr>
        <w:t>Reports To:</w:t>
      </w:r>
      <w:r w:rsidR="00C54820">
        <w:rPr>
          <w:rFonts w:ascii="Arial" w:hAnsi="Arial" w:cs="Arial"/>
          <w:sz w:val="32"/>
          <w:szCs w:val="32"/>
        </w:rPr>
        <w:t xml:space="preserve"> </w:t>
      </w:r>
      <w:r w:rsidR="00D65AFA">
        <w:rPr>
          <w:rFonts w:ascii="Arial" w:hAnsi="Arial" w:cs="Arial"/>
          <w:sz w:val="32"/>
          <w:szCs w:val="32"/>
        </w:rPr>
        <w:t xml:space="preserve"> Crew Supervisor (non-CDL)</w:t>
      </w:r>
    </w:p>
    <w:p w14:paraId="6EC6DF77" w14:textId="4D17E2C5" w:rsidR="00C54820" w:rsidRPr="00796EC6" w:rsidRDefault="00B4451D" w:rsidP="00C54820">
      <w:pPr>
        <w:pStyle w:val="Header"/>
        <w:rPr>
          <w:rFonts w:ascii="Arial" w:hAnsi="Arial" w:cs="Arial"/>
          <w:sz w:val="32"/>
          <w:szCs w:val="32"/>
        </w:rPr>
      </w:pPr>
      <w:r>
        <w:rPr>
          <w:rFonts w:ascii="Arial" w:hAnsi="Arial" w:cs="Arial"/>
          <w:sz w:val="32"/>
          <w:szCs w:val="32"/>
        </w:rPr>
        <w:t xml:space="preserve">FLSA Status: </w:t>
      </w:r>
      <w:r w:rsidR="00D65AFA">
        <w:rPr>
          <w:rFonts w:ascii="Arial" w:hAnsi="Arial" w:cs="Arial"/>
          <w:sz w:val="32"/>
          <w:szCs w:val="32"/>
        </w:rPr>
        <w:t>Non</w:t>
      </w:r>
      <w:r w:rsidR="00074446">
        <w:rPr>
          <w:rFonts w:ascii="Arial" w:hAnsi="Arial" w:cs="Arial"/>
          <w:sz w:val="32"/>
          <w:szCs w:val="32"/>
        </w:rPr>
        <w:t>-</w:t>
      </w:r>
      <w:r w:rsidR="00C54820">
        <w:rPr>
          <w:rFonts w:ascii="Arial" w:hAnsi="Arial" w:cs="Arial"/>
          <w:sz w:val="32"/>
          <w:szCs w:val="32"/>
        </w:rPr>
        <w:t>Exempt</w:t>
      </w:r>
    </w:p>
    <w:p w14:paraId="55426A1E" w14:textId="77777777" w:rsidR="00D65AFA" w:rsidRPr="00395C0B" w:rsidRDefault="00D65AFA" w:rsidP="00D65AFA">
      <w:pPr>
        <w:spacing w:before="480" w:after="240"/>
        <w:jc w:val="both"/>
        <w:rPr>
          <w:rFonts w:ascii="Arial" w:hAnsi="Arial" w:cs="Arial"/>
          <w:b/>
          <w:szCs w:val="24"/>
        </w:rPr>
      </w:pPr>
      <w:r>
        <w:rPr>
          <w:rFonts w:ascii="Arial" w:hAnsi="Arial" w:cs="Arial"/>
          <w:b/>
          <w:szCs w:val="24"/>
          <w:u w:val="single"/>
        </w:rPr>
        <w:t>G</w:t>
      </w:r>
      <w:r w:rsidRPr="00395C0B">
        <w:rPr>
          <w:rFonts w:ascii="Arial" w:hAnsi="Arial" w:cs="Arial"/>
          <w:b/>
          <w:szCs w:val="24"/>
          <w:u w:val="single"/>
        </w:rPr>
        <w:t>eneral Description</w:t>
      </w:r>
    </w:p>
    <w:p w14:paraId="6FEDE0E2" w14:textId="77777777" w:rsidR="00D65AFA" w:rsidRDefault="00D65AFA" w:rsidP="00D65AFA">
      <w:pPr>
        <w:spacing w:before="240" w:after="240"/>
        <w:jc w:val="both"/>
        <w:rPr>
          <w:rFonts w:ascii="Arial" w:hAnsi="Arial" w:cs="Arial"/>
          <w:szCs w:val="24"/>
        </w:rPr>
      </w:pPr>
      <w:r w:rsidRPr="007F1F7C">
        <w:rPr>
          <w:rFonts w:ascii="Arial" w:hAnsi="Arial" w:cs="Arial"/>
          <w:szCs w:val="24"/>
        </w:rPr>
        <w:t xml:space="preserve">The </w:t>
      </w:r>
      <w:r>
        <w:rPr>
          <w:rFonts w:ascii="Arial" w:hAnsi="Arial" w:cs="Arial"/>
          <w:szCs w:val="24"/>
        </w:rPr>
        <w:t>purpose</w:t>
      </w:r>
      <w:r w:rsidRPr="007F1F7C">
        <w:rPr>
          <w:rFonts w:ascii="Arial" w:hAnsi="Arial" w:cs="Arial"/>
          <w:szCs w:val="24"/>
        </w:rPr>
        <w:t xml:space="preserve"> of th</w:t>
      </w:r>
      <w:r>
        <w:rPr>
          <w:rFonts w:ascii="Arial" w:hAnsi="Arial" w:cs="Arial"/>
          <w:szCs w:val="24"/>
        </w:rPr>
        <w:t>is</w:t>
      </w:r>
      <w:r w:rsidRPr="007F1F7C">
        <w:rPr>
          <w:rFonts w:ascii="Arial" w:hAnsi="Arial" w:cs="Arial"/>
          <w:szCs w:val="24"/>
        </w:rPr>
        <w:t xml:space="preserve"> </w:t>
      </w:r>
      <w:r>
        <w:rPr>
          <w:rFonts w:ascii="Arial" w:hAnsi="Arial" w:cs="Arial"/>
          <w:szCs w:val="24"/>
        </w:rPr>
        <w:t>job</w:t>
      </w:r>
      <w:r w:rsidRPr="007F1F7C">
        <w:rPr>
          <w:rFonts w:ascii="Arial" w:hAnsi="Arial" w:cs="Arial"/>
          <w:szCs w:val="24"/>
        </w:rPr>
        <w:t xml:space="preserve"> within the organization is to </w:t>
      </w:r>
      <w:r w:rsidRPr="00D5376F">
        <w:rPr>
          <w:rFonts w:ascii="Arial" w:hAnsi="Arial" w:cs="Arial"/>
          <w:szCs w:val="24"/>
        </w:rPr>
        <w:t>perform a variety of manual and semi-skilled activities in order to maintain City grounds, trees, and right of way areas to achieve a functional and pleasant outdoor environment.</w:t>
      </w:r>
    </w:p>
    <w:p w14:paraId="13D922BC" w14:textId="77777777" w:rsidR="00D65AFA" w:rsidRDefault="00D65AFA" w:rsidP="00D65AFA">
      <w:pPr>
        <w:spacing w:before="240" w:after="240"/>
        <w:jc w:val="both"/>
        <w:rPr>
          <w:rFonts w:ascii="Arial" w:hAnsi="Arial" w:cs="Arial"/>
          <w:szCs w:val="24"/>
        </w:rPr>
      </w:pPr>
      <w:r>
        <w:rPr>
          <w:rFonts w:ascii="Arial" w:hAnsi="Arial" w:cs="Arial"/>
          <w:szCs w:val="24"/>
        </w:rPr>
        <w:t>This position is considered essential during times of emergency and incumbents must be willing and able to work long shifts in adverse conditions.  May be required to report for duty on short notice or remain on duty for longer than the normal shift.</w:t>
      </w:r>
    </w:p>
    <w:p w14:paraId="0C1637AE" w14:textId="77777777" w:rsidR="00D65AFA" w:rsidRPr="00124D74" w:rsidRDefault="00D65AFA" w:rsidP="00D65AFA">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60"/>
        <w:rPr>
          <w:rFonts w:ascii="Arial" w:hAnsi="Arial" w:cs="Arial"/>
          <w:szCs w:val="24"/>
        </w:rPr>
      </w:pPr>
      <w:r>
        <w:rPr>
          <w:rFonts w:ascii="Arial" w:hAnsi="Arial" w:cs="Arial"/>
          <w:szCs w:val="24"/>
        </w:rPr>
        <w:t xml:space="preserve">This job </w:t>
      </w:r>
      <w:r w:rsidRPr="00124D74">
        <w:rPr>
          <w:rFonts w:ascii="Arial" w:hAnsi="Arial" w:cs="Arial"/>
          <w:szCs w:val="24"/>
        </w:rPr>
        <w:t>works under close supervision according to set procedures.</w:t>
      </w:r>
    </w:p>
    <w:p w14:paraId="4B62B639" w14:textId="77777777" w:rsidR="00D65AFA" w:rsidRPr="00395C0B" w:rsidRDefault="00D65AFA" w:rsidP="00D65AFA">
      <w:pPr>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24F58266" w14:textId="77777777" w:rsidR="00D65AFA" w:rsidRPr="00395C0B" w:rsidRDefault="00D65AFA" w:rsidP="00D65AFA">
      <w:pPr>
        <w:pStyle w:val="NoSpacing"/>
        <w:rPr>
          <w:b/>
          <w:bCs/>
        </w:rPr>
      </w:pPr>
      <w:r w:rsidRPr="00395C0B">
        <w:rPr>
          <w:b/>
          <w:bCs/>
        </w:rPr>
        <w:t xml:space="preserve">The functions listed below are those that represent the majority of the time spent working in this </w:t>
      </w:r>
      <w:r>
        <w:rPr>
          <w:b/>
          <w:bCs/>
        </w:rPr>
        <w:t>job</w:t>
      </w:r>
      <w:r w:rsidRPr="00395C0B">
        <w:rPr>
          <w:b/>
          <w:bCs/>
        </w:rPr>
        <w:t xml:space="preserve">. Management may assign additional functions related to the type of work of the </w:t>
      </w:r>
      <w:r>
        <w:rPr>
          <w:b/>
          <w:bCs/>
        </w:rPr>
        <w:t>job/</w:t>
      </w:r>
      <w:r w:rsidRPr="00395C0B">
        <w:rPr>
          <w:b/>
          <w:bCs/>
        </w:rPr>
        <w:t>class as necessary.</w:t>
      </w:r>
    </w:p>
    <w:p w14:paraId="799846C9" w14:textId="77777777" w:rsidR="00D65AFA" w:rsidRPr="00395C0B" w:rsidRDefault="00D65AFA" w:rsidP="00D65AFA">
      <w:pPr>
        <w:pStyle w:val="NoSpacing"/>
        <w:rPr>
          <w:b/>
          <w:bCs/>
        </w:rPr>
      </w:pPr>
    </w:p>
    <w:p w14:paraId="61E09503" w14:textId="77777777" w:rsidR="00D65AFA" w:rsidRPr="00395C0B" w:rsidRDefault="00D65AFA" w:rsidP="00D65AFA">
      <w:pPr>
        <w:pStyle w:val="NoSpacing"/>
        <w:rPr>
          <w:b/>
          <w:bCs/>
          <w:u w:val="single"/>
        </w:rPr>
      </w:pPr>
      <w:r w:rsidRPr="00395C0B">
        <w:rPr>
          <w:b/>
          <w:bCs/>
          <w:u w:val="single"/>
        </w:rPr>
        <w:t>Essential Functions:</w:t>
      </w:r>
    </w:p>
    <w:p w14:paraId="7FC18800" w14:textId="77777777" w:rsidR="00D65AFA" w:rsidRDefault="00D65AFA" w:rsidP="00D65AFA">
      <w:pPr>
        <w:pStyle w:val="NoSpacing"/>
        <w:rPr>
          <w:bCs/>
        </w:rPr>
      </w:pPr>
    </w:p>
    <w:p w14:paraId="3E8B6821" w14:textId="77777777" w:rsidR="00D65AFA" w:rsidRPr="00D5376F" w:rsidRDefault="00D65AFA" w:rsidP="00D65AFA">
      <w:pPr>
        <w:pStyle w:val="NoSpacing"/>
        <w:jc w:val="left"/>
        <w:rPr>
          <w:bCs/>
        </w:rPr>
      </w:pPr>
      <w:r w:rsidRPr="00D5376F">
        <w:rPr>
          <w:bCs/>
        </w:rPr>
        <w:t xml:space="preserve">Prunes trees, shrubs and perennials with pruning equipment. </w:t>
      </w:r>
    </w:p>
    <w:p w14:paraId="052684D8" w14:textId="77777777" w:rsidR="00D65AFA" w:rsidRPr="00D5376F" w:rsidRDefault="00D65AFA" w:rsidP="00D65AFA">
      <w:pPr>
        <w:pStyle w:val="NoSpacing"/>
        <w:jc w:val="left"/>
        <w:rPr>
          <w:bCs/>
        </w:rPr>
      </w:pPr>
    </w:p>
    <w:p w14:paraId="31C3178E" w14:textId="77777777" w:rsidR="00D65AFA" w:rsidRPr="00D5376F" w:rsidRDefault="00D65AFA" w:rsidP="00D65AFA">
      <w:pPr>
        <w:pStyle w:val="NoSpacing"/>
        <w:jc w:val="left"/>
        <w:rPr>
          <w:bCs/>
        </w:rPr>
      </w:pPr>
      <w:r w:rsidRPr="00D5376F">
        <w:rPr>
          <w:bCs/>
        </w:rPr>
        <w:t xml:space="preserve">Plants and maintains various forms of vegetation, including flowers, trees, bushes, </w:t>
      </w:r>
      <w:r>
        <w:rPr>
          <w:bCs/>
        </w:rPr>
        <w:t xml:space="preserve">and </w:t>
      </w:r>
      <w:r w:rsidRPr="00D5376F">
        <w:rPr>
          <w:bCs/>
        </w:rPr>
        <w:t>grass</w:t>
      </w:r>
      <w:r>
        <w:rPr>
          <w:bCs/>
        </w:rPr>
        <w:t>.</w:t>
      </w:r>
    </w:p>
    <w:p w14:paraId="246B6832" w14:textId="77777777" w:rsidR="00D65AFA" w:rsidRPr="00D5376F" w:rsidRDefault="00D65AFA" w:rsidP="00D65AFA">
      <w:pPr>
        <w:pStyle w:val="NoSpacing"/>
        <w:jc w:val="left"/>
        <w:rPr>
          <w:bCs/>
        </w:rPr>
      </w:pPr>
    </w:p>
    <w:p w14:paraId="47891630" w14:textId="77777777" w:rsidR="00D65AFA" w:rsidRPr="00D5376F" w:rsidRDefault="00D65AFA" w:rsidP="00D65AFA">
      <w:pPr>
        <w:pStyle w:val="NoSpacing"/>
        <w:jc w:val="left"/>
        <w:rPr>
          <w:bCs/>
        </w:rPr>
      </w:pPr>
      <w:r w:rsidRPr="00D5376F">
        <w:rPr>
          <w:bCs/>
        </w:rPr>
        <w:t>Applies pesticides</w:t>
      </w:r>
      <w:r>
        <w:rPr>
          <w:bCs/>
        </w:rPr>
        <w:t xml:space="preserve"> </w:t>
      </w:r>
      <w:r w:rsidRPr="00D5376F">
        <w:rPr>
          <w:bCs/>
        </w:rPr>
        <w:t>using proper application techniques and equipment.</w:t>
      </w:r>
    </w:p>
    <w:p w14:paraId="712508F9" w14:textId="77777777" w:rsidR="00D65AFA" w:rsidRPr="00D5376F" w:rsidRDefault="00D65AFA" w:rsidP="00D65AFA">
      <w:pPr>
        <w:pStyle w:val="NoSpacing"/>
        <w:jc w:val="left"/>
        <w:rPr>
          <w:bCs/>
        </w:rPr>
      </w:pPr>
    </w:p>
    <w:p w14:paraId="34D63AFC" w14:textId="77777777" w:rsidR="00D65AFA" w:rsidRPr="00D5376F" w:rsidRDefault="00D65AFA" w:rsidP="00D65AFA">
      <w:pPr>
        <w:pStyle w:val="NoSpacing"/>
        <w:jc w:val="left"/>
        <w:rPr>
          <w:bCs/>
        </w:rPr>
      </w:pPr>
      <w:r w:rsidRPr="00D5376F">
        <w:rPr>
          <w:bCs/>
        </w:rPr>
        <w:t>Weeds, waters and mulches in accordance with approved techniques.</w:t>
      </w:r>
    </w:p>
    <w:p w14:paraId="19A19936" w14:textId="77777777" w:rsidR="00D65AFA" w:rsidRPr="00D5376F" w:rsidRDefault="00D65AFA" w:rsidP="00D65AFA">
      <w:pPr>
        <w:pStyle w:val="NoSpacing"/>
        <w:jc w:val="left"/>
        <w:rPr>
          <w:bCs/>
        </w:rPr>
      </w:pPr>
    </w:p>
    <w:p w14:paraId="677F60EA" w14:textId="77777777" w:rsidR="00D65AFA" w:rsidRPr="00D5376F" w:rsidRDefault="00D65AFA" w:rsidP="00D65AFA">
      <w:pPr>
        <w:pStyle w:val="NoSpacing"/>
        <w:jc w:val="left"/>
        <w:rPr>
          <w:bCs/>
        </w:rPr>
      </w:pPr>
      <w:r w:rsidRPr="00D5376F">
        <w:rPr>
          <w:bCs/>
        </w:rPr>
        <w:t xml:space="preserve">Uses manual garden tools such as shovels and rakes; and power tools such as weed eaters, mowers, blowers, and other landscape maintenance equipment. </w:t>
      </w:r>
    </w:p>
    <w:p w14:paraId="1CB5E8F8" w14:textId="77777777" w:rsidR="00D65AFA" w:rsidRPr="00D5376F" w:rsidRDefault="00D65AFA" w:rsidP="00D65AFA">
      <w:pPr>
        <w:pStyle w:val="NoSpacing"/>
        <w:jc w:val="left"/>
        <w:rPr>
          <w:bCs/>
        </w:rPr>
      </w:pPr>
    </w:p>
    <w:p w14:paraId="09B74485" w14:textId="77777777" w:rsidR="00D65AFA" w:rsidRPr="00D5376F" w:rsidRDefault="00D65AFA" w:rsidP="00D65AFA">
      <w:pPr>
        <w:pStyle w:val="NoSpacing"/>
        <w:jc w:val="left"/>
        <w:rPr>
          <w:bCs/>
        </w:rPr>
      </w:pPr>
      <w:r w:rsidRPr="00D5376F">
        <w:rPr>
          <w:bCs/>
        </w:rPr>
        <w:t>Lifts, drags, and moves heavy objects such as trees, log sections, brush, and large plants.</w:t>
      </w:r>
    </w:p>
    <w:p w14:paraId="56CC4E4C" w14:textId="77777777" w:rsidR="00D65AFA" w:rsidRPr="00D5376F" w:rsidRDefault="00D65AFA" w:rsidP="00D65AFA">
      <w:pPr>
        <w:pStyle w:val="NoSpacing"/>
        <w:jc w:val="left"/>
        <w:rPr>
          <w:bCs/>
        </w:rPr>
      </w:pPr>
    </w:p>
    <w:p w14:paraId="76E4AB59" w14:textId="77777777" w:rsidR="00D65AFA" w:rsidRPr="00D5376F" w:rsidRDefault="00D65AFA" w:rsidP="00D65AFA">
      <w:pPr>
        <w:pStyle w:val="NoSpacing"/>
        <w:jc w:val="left"/>
        <w:rPr>
          <w:bCs/>
        </w:rPr>
      </w:pPr>
      <w:r w:rsidRPr="00D5376F">
        <w:rPr>
          <w:bCs/>
        </w:rPr>
        <w:t xml:space="preserve">Operates </w:t>
      </w:r>
      <w:r>
        <w:rPr>
          <w:bCs/>
        </w:rPr>
        <w:t xml:space="preserve">vehicles and equipment such as </w:t>
      </w:r>
      <w:r w:rsidRPr="00D5376F">
        <w:rPr>
          <w:bCs/>
        </w:rPr>
        <w:t>water truck,</w:t>
      </w:r>
      <w:r>
        <w:rPr>
          <w:bCs/>
        </w:rPr>
        <w:t xml:space="preserve"> pickup truck,</w:t>
      </w:r>
      <w:r w:rsidRPr="00D5376F">
        <w:rPr>
          <w:bCs/>
        </w:rPr>
        <w:t xml:space="preserve"> dump truck, skid loader, chain saw, power pruning tools, and hand operated garden tools.</w:t>
      </w:r>
    </w:p>
    <w:p w14:paraId="3D8E6B32" w14:textId="77777777" w:rsidR="00D65AFA" w:rsidRDefault="00D65AFA" w:rsidP="00D65AFA">
      <w:pPr>
        <w:pStyle w:val="NoSpacing"/>
        <w:rPr>
          <w:bCs/>
        </w:rPr>
      </w:pPr>
    </w:p>
    <w:p w14:paraId="48D6BD2F" w14:textId="77777777" w:rsidR="00D65AFA" w:rsidRPr="00395C0B" w:rsidRDefault="00D65AFA" w:rsidP="00D65AFA">
      <w:pPr>
        <w:spacing w:after="240"/>
        <w:rPr>
          <w:rFonts w:ascii="Arial" w:hAnsi="Arial" w:cs="Arial"/>
          <w:b/>
          <w:szCs w:val="24"/>
        </w:rPr>
      </w:pPr>
      <w:r w:rsidRPr="00395C0B">
        <w:rPr>
          <w:rFonts w:ascii="Arial" w:hAnsi="Arial" w:cs="Arial"/>
          <w:b/>
          <w:szCs w:val="24"/>
          <w:u w:val="single"/>
        </w:rPr>
        <w:t>Additional Duties</w:t>
      </w:r>
      <w:r w:rsidRPr="00395C0B">
        <w:rPr>
          <w:rFonts w:ascii="Arial" w:hAnsi="Arial" w:cs="Arial"/>
          <w:b/>
          <w:szCs w:val="24"/>
        </w:rPr>
        <w:t>:</w:t>
      </w:r>
    </w:p>
    <w:p w14:paraId="712499D3" w14:textId="77777777" w:rsidR="00D65AFA" w:rsidRPr="00D5376F" w:rsidRDefault="00D65AFA" w:rsidP="00D65AFA">
      <w:pPr>
        <w:spacing w:after="240"/>
        <w:jc w:val="both"/>
        <w:rPr>
          <w:rFonts w:ascii="Arial" w:hAnsi="Arial" w:cs="Arial"/>
          <w:szCs w:val="24"/>
        </w:rPr>
      </w:pPr>
      <w:r w:rsidRPr="00D5376F">
        <w:rPr>
          <w:rFonts w:ascii="Arial" w:hAnsi="Arial" w:cs="Arial"/>
          <w:szCs w:val="24"/>
        </w:rPr>
        <w:t xml:space="preserve">Leads the work of subordinate crewmembers, ensuring adherence to proper safety practices and sound activity procedures and techniques.  </w:t>
      </w:r>
    </w:p>
    <w:p w14:paraId="242E271E" w14:textId="77777777" w:rsidR="00D65AFA" w:rsidRDefault="00D65AFA" w:rsidP="00D65AFA">
      <w:pPr>
        <w:spacing w:after="240"/>
        <w:jc w:val="both"/>
        <w:rPr>
          <w:rFonts w:ascii="Arial" w:hAnsi="Arial" w:cs="Arial"/>
          <w:szCs w:val="24"/>
        </w:rPr>
      </w:pPr>
      <w:r w:rsidRPr="00D5376F">
        <w:rPr>
          <w:rFonts w:ascii="Arial" w:hAnsi="Arial" w:cs="Arial"/>
          <w:szCs w:val="24"/>
        </w:rPr>
        <w:t>Assists in snow removal activities, using shovels, blowers, plows, trucks, or other manual and mechanical equipment.</w:t>
      </w:r>
    </w:p>
    <w:p w14:paraId="199F804B" w14:textId="77777777" w:rsidR="00D65AFA" w:rsidRPr="00395C0B" w:rsidRDefault="00D65AFA" w:rsidP="00D65AFA">
      <w:pPr>
        <w:spacing w:after="240"/>
        <w:jc w:val="both"/>
        <w:rPr>
          <w:rFonts w:ascii="Arial" w:hAnsi="Arial" w:cs="Arial"/>
          <w:szCs w:val="24"/>
        </w:rPr>
      </w:pPr>
      <w:r>
        <w:rPr>
          <w:rFonts w:ascii="Arial" w:hAnsi="Arial" w:cs="Arial"/>
          <w:szCs w:val="24"/>
        </w:rPr>
        <w:t>Performs related work as assigned.</w:t>
      </w:r>
    </w:p>
    <w:p w14:paraId="17098149" w14:textId="77777777" w:rsidR="00D65AFA" w:rsidRDefault="00D65AFA" w:rsidP="00D65AFA">
      <w:pPr>
        <w:spacing w:before="240" w:after="240"/>
        <w:jc w:val="both"/>
        <w:rPr>
          <w:rFonts w:ascii="Arial" w:hAnsi="Arial" w:cs="Arial"/>
          <w:b/>
          <w:szCs w:val="24"/>
          <w:u w:val="single"/>
        </w:rPr>
      </w:pPr>
      <w:r w:rsidRPr="00537B70">
        <w:rPr>
          <w:rFonts w:ascii="Arial" w:hAnsi="Arial" w:cs="Arial"/>
          <w:b/>
          <w:szCs w:val="24"/>
          <w:u w:val="single"/>
        </w:rPr>
        <w:t>Responsibilities, Requirements and Impacts</w:t>
      </w:r>
    </w:p>
    <w:p w14:paraId="62B17E4C" w14:textId="77777777" w:rsidR="00D65AFA" w:rsidRPr="00395C0B" w:rsidRDefault="00D65AFA" w:rsidP="00D65AFA">
      <w:pPr>
        <w:pStyle w:val="NoSpacing"/>
        <w:rPr>
          <w:b/>
          <w:bCs/>
          <w:u w:val="single"/>
        </w:rPr>
      </w:pPr>
      <w:r w:rsidRPr="00395C0B">
        <w:rPr>
          <w:b/>
          <w:bCs/>
          <w:u w:val="single"/>
        </w:rPr>
        <w:t xml:space="preserve">Data </w:t>
      </w:r>
      <w:r>
        <w:rPr>
          <w:b/>
          <w:bCs/>
          <w:u w:val="single"/>
        </w:rPr>
        <w:t>Responsibility</w:t>
      </w:r>
      <w:r w:rsidRPr="00395C0B">
        <w:rPr>
          <w:b/>
          <w:bCs/>
          <w:u w:val="single"/>
        </w:rPr>
        <w:t>:</w:t>
      </w:r>
    </w:p>
    <w:p w14:paraId="4E470CF7" w14:textId="77777777" w:rsidR="00D65AFA" w:rsidRPr="00395C0B" w:rsidRDefault="00D65AFA" w:rsidP="00D65AFA">
      <w:pPr>
        <w:pStyle w:val="NoSpacing"/>
        <w:rPr>
          <w:b/>
          <w:bCs/>
          <w:u w:val="single"/>
        </w:rPr>
      </w:pPr>
    </w:p>
    <w:p w14:paraId="16C93407" w14:textId="77777777" w:rsidR="00D65AFA" w:rsidRDefault="00D65AFA" w:rsidP="00D65AFA">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 and mental creation.  Data are intangible and include numbers, words, symbols, ideas, concepts, and oral verbalizations.</w:t>
      </w:r>
    </w:p>
    <w:p w14:paraId="3FDDB148" w14:textId="77777777" w:rsidR="00D65AFA" w:rsidRDefault="00D65AFA" w:rsidP="00D65AFA">
      <w:pPr>
        <w:pStyle w:val="NoSpacing"/>
        <w:rPr>
          <w:bCs/>
          <w:i/>
        </w:rPr>
      </w:pPr>
    </w:p>
    <w:p w14:paraId="36E6EE99" w14:textId="77777777" w:rsidR="00D65AFA" w:rsidRPr="00F67892" w:rsidRDefault="00D65AFA" w:rsidP="00D65AFA">
      <w:pPr>
        <w:pStyle w:val="NoSpacing"/>
        <w:rPr>
          <w:bCs/>
        </w:rPr>
      </w:pPr>
      <w:r w:rsidRPr="003D78D1">
        <w:rPr>
          <w:bCs/>
          <w:szCs w:val="22"/>
        </w:rPr>
        <w:t>Copies, transcribes, enters or posts data or information.</w:t>
      </w:r>
    </w:p>
    <w:p w14:paraId="545C3C72" w14:textId="77777777" w:rsidR="00D65AFA" w:rsidRPr="00395C0B" w:rsidRDefault="00D65AFA" w:rsidP="00D65AFA">
      <w:pPr>
        <w:pStyle w:val="NoSpacing"/>
        <w:rPr>
          <w:b/>
          <w:bCs/>
          <w:u w:val="single"/>
        </w:rPr>
      </w:pPr>
    </w:p>
    <w:p w14:paraId="7187CB96" w14:textId="77777777" w:rsidR="00D65AFA" w:rsidRPr="00395C0B" w:rsidRDefault="00D65AFA" w:rsidP="00D65AFA">
      <w:pPr>
        <w:pStyle w:val="NoSpacing"/>
        <w:rPr>
          <w:b/>
          <w:bCs/>
          <w:u w:val="single"/>
        </w:rPr>
      </w:pPr>
      <w:r w:rsidRPr="00395C0B">
        <w:rPr>
          <w:b/>
          <w:bCs/>
          <w:u w:val="single"/>
        </w:rPr>
        <w:t>People Responsibility:</w:t>
      </w:r>
    </w:p>
    <w:p w14:paraId="019A2219" w14:textId="77777777" w:rsidR="00D65AFA" w:rsidRPr="00395C0B" w:rsidRDefault="00D65AFA" w:rsidP="00D65AFA">
      <w:pPr>
        <w:pStyle w:val="NoSpacing"/>
        <w:rPr>
          <w:bCs/>
        </w:rPr>
      </w:pPr>
    </w:p>
    <w:p w14:paraId="111ABC14" w14:textId="77777777" w:rsidR="00D65AFA" w:rsidRPr="00F67892" w:rsidRDefault="00D65AFA" w:rsidP="00D65AFA">
      <w:pPr>
        <w:pStyle w:val="NoSpacing"/>
        <w:rPr>
          <w:bCs/>
          <w:i/>
        </w:rPr>
      </w:pPr>
      <w:r w:rsidRPr="00F67892">
        <w:rPr>
          <w:bCs/>
          <w:i/>
        </w:rPr>
        <w:t>People include co-workers, workers in other areas or agencies and the general public.</w:t>
      </w:r>
    </w:p>
    <w:p w14:paraId="49ADF813" w14:textId="77777777" w:rsidR="00D65AFA" w:rsidRDefault="00D65AFA" w:rsidP="00D65AFA">
      <w:pPr>
        <w:pStyle w:val="NoSpacing"/>
        <w:rPr>
          <w:bCs/>
        </w:rPr>
      </w:pPr>
    </w:p>
    <w:p w14:paraId="363FCF0A" w14:textId="562C593D" w:rsidR="00D65AFA" w:rsidRPr="00D65AFA" w:rsidRDefault="00D65AFA" w:rsidP="00D65AFA">
      <w:pPr>
        <w:tabs>
          <w:tab w:val="left" w:pos="360"/>
        </w:tabs>
        <w:rPr>
          <w:rFonts w:ascii="Arial" w:hAnsi="Arial" w:cs="Arial"/>
        </w:rPr>
      </w:pPr>
      <w:r>
        <w:rPr>
          <w:rFonts w:ascii="Arial" w:hAnsi="Arial" w:cs="Arial"/>
        </w:rPr>
        <w:t>G</w:t>
      </w:r>
      <w:r w:rsidRPr="00D65AFA">
        <w:rPr>
          <w:rFonts w:ascii="Arial" w:hAnsi="Arial" w:cs="Arial"/>
        </w:rPr>
        <w:t>ive</w:t>
      </w:r>
      <w:r>
        <w:rPr>
          <w:rFonts w:ascii="Arial" w:hAnsi="Arial" w:cs="Arial"/>
        </w:rPr>
        <w:t>s</w:t>
      </w:r>
      <w:r w:rsidRPr="00D65AFA">
        <w:rPr>
          <w:rFonts w:ascii="Arial" w:hAnsi="Arial" w:cs="Arial"/>
        </w:rPr>
        <w:t xml:space="preserve"> information, guidance, or assistance to people which directly facilitates task accomplishment; give</w:t>
      </w:r>
      <w:r>
        <w:rPr>
          <w:rFonts w:ascii="Arial" w:hAnsi="Arial" w:cs="Arial"/>
        </w:rPr>
        <w:t>s</w:t>
      </w:r>
      <w:r w:rsidRPr="00D65AFA">
        <w:rPr>
          <w:rFonts w:ascii="Arial" w:hAnsi="Arial" w:cs="Arial"/>
        </w:rPr>
        <w:t xml:space="preserve"> instructions or assignments to </w:t>
      </w:r>
      <w:r>
        <w:rPr>
          <w:rFonts w:ascii="Arial" w:hAnsi="Arial" w:cs="Arial"/>
        </w:rPr>
        <w:t>crew members</w:t>
      </w:r>
      <w:r w:rsidRPr="00D65AFA">
        <w:rPr>
          <w:rFonts w:ascii="Arial" w:hAnsi="Arial" w:cs="Arial"/>
        </w:rPr>
        <w:t>.</w:t>
      </w:r>
    </w:p>
    <w:p w14:paraId="158441F9" w14:textId="77777777" w:rsidR="00D65AFA" w:rsidRPr="00395C0B" w:rsidRDefault="00D65AFA" w:rsidP="00D65AFA">
      <w:pPr>
        <w:pStyle w:val="NoSpacing"/>
        <w:rPr>
          <w:bCs/>
        </w:rPr>
      </w:pPr>
    </w:p>
    <w:p w14:paraId="0DE3B16C" w14:textId="77777777" w:rsidR="00D65AFA" w:rsidRPr="00395C0B" w:rsidRDefault="00D65AFA" w:rsidP="00D65AFA">
      <w:pPr>
        <w:pStyle w:val="NoSpacing"/>
        <w:rPr>
          <w:b/>
          <w:bCs/>
          <w:u w:val="single"/>
        </w:rPr>
      </w:pPr>
      <w:r w:rsidRPr="00395C0B">
        <w:rPr>
          <w:b/>
          <w:bCs/>
          <w:u w:val="single"/>
        </w:rPr>
        <w:t>Asset Responsibility:</w:t>
      </w:r>
    </w:p>
    <w:p w14:paraId="731A260B" w14:textId="77777777" w:rsidR="00D65AFA" w:rsidRPr="00395C0B" w:rsidRDefault="00D65AFA" w:rsidP="00D65AFA">
      <w:pPr>
        <w:pStyle w:val="NoSpacing"/>
        <w:rPr>
          <w:b/>
          <w:bCs/>
          <w:u w:val="single"/>
        </w:rPr>
      </w:pPr>
    </w:p>
    <w:p w14:paraId="4D325B79" w14:textId="77777777" w:rsidR="00D65AFA" w:rsidRPr="00D223B3" w:rsidRDefault="00D65AFA" w:rsidP="00D65AFA">
      <w:pPr>
        <w:pStyle w:val="NoSpacing"/>
        <w:rPr>
          <w:bCs/>
          <w:i/>
        </w:rPr>
      </w:pPr>
      <w:r w:rsidRPr="00D223B3">
        <w:rPr>
          <w:bCs/>
          <w:i/>
        </w:rPr>
        <w:t>Assets responsibility refers to the responsibility for achieving economies or preventing loss within the organization.</w:t>
      </w:r>
    </w:p>
    <w:p w14:paraId="1FEC04F4" w14:textId="77777777" w:rsidR="00D65AFA" w:rsidRDefault="00D65AFA" w:rsidP="00D65AFA">
      <w:pPr>
        <w:pStyle w:val="NoSpacing"/>
        <w:rPr>
          <w:b/>
          <w:bCs/>
          <w:u w:val="single"/>
        </w:rPr>
      </w:pPr>
    </w:p>
    <w:p w14:paraId="3C86CFDF" w14:textId="5F2EF415" w:rsidR="00D65AFA" w:rsidRPr="003D78D1" w:rsidRDefault="00D65AFA" w:rsidP="00D65AFA">
      <w:pPr>
        <w:spacing w:after="60"/>
        <w:jc w:val="both"/>
        <w:rPr>
          <w:rFonts w:ascii="Arial" w:hAnsi="Arial" w:cs="Arial"/>
          <w:szCs w:val="22"/>
        </w:rPr>
      </w:pPr>
      <w:r w:rsidRPr="003D78D1">
        <w:rPr>
          <w:rFonts w:ascii="Arial" w:hAnsi="Arial" w:cs="Arial"/>
          <w:szCs w:val="22"/>
        </w:rPr>
        <w:t>Requires some responsibility for achieving minor economies and/or preventing minor losses through the handling of or accounting for material</w:t>
      </w:r>
      <w:r>
        <w:rPr>
          <w:rFonts w:ascii="Arial" w:hAnsi="Arial" w:cs="Arial"/>
          <w:szCs w:val="22"/>
        </w:rPr>
        <w:t xml:space="preserve">s and </w:t>
      </w:r>
      <w:r w:rsidRPr="003D78D1">
        <w:rPr>
          <w:rFonts w:ascii="Arial" w:hAnsi="Arial" w:cs="Arial"/>
          <w:szCs w:val="22"/>
        </w:rPr>
        <w:t>supplies</w:t>
      </w:r>
      <w:r>
        <w:rPr>
          <w:rFonts w:ascii="Arial" w:hAnsi="Arial" w:cs="Arial"/>
          <w:szCs w:val="22"/>
        </w:rPr>
        <w:t>.</w:t>
      </w:r>
    </w:p>
    <w:p w14:paraId="1AE15F94" w14:textId="77777777" w:rsidR="00D65AFA" w:rsidRDefault="00D65AFA" w:rsidP="00D65AFA">
      <w:pPr>
        <w:pStyle w:val="NoSpacing"/>
        <w:rPr>
          <w:bCs/>
        </w:rPr>
      </w:pPr>
    </w:p>
    <w:p w14:paraId="531C61C5" w14:textId="77777777" w:rsidR="00D65AFA" w:rsidRPr="00395C0B" w:rsidRDefault="00D65AFA" w:rsidP="00D65AFA">
      <w:pPr>
        <w:pStyle w:val="NoSpacing"/>
        <w:rPr>
          <w:b/>
          <w:bCs/>
          <w:u w:val="single"/>
        </w:rPr>
      </w:pPr>
      <w:r w:rsidRPr="00395C0B">
        <w:rPr>
          <w:b/>
          <w:bCs/>
          <w:u w:val="single"/>
        </w:rPr>
        <w:t>Mathematical Requirements:</w:t>
      </w:r>
    </w:p>
    <w:p w14:paraId="02DF9478" w14:textId="77777777" w:rsidR="00D65AFA" w:rsidRPr="00395C0B" w:rsidRDefault="00D65AFA" w:rsidP="00D65AFA">
      <w:pPr>
        <w:pStyle w:val="NoSpacing"/>
        <w:rPr>
          <w:b/>
          <w:bCs/>
          <w:u w:val="single"/>
        </w:rPr>
      </w:pPr>
    </w:p>
    <w:p w14:paraId="564F6129" w14:textId="77777777" w:rsidR="00D65AFA" w:rsidRPr="00D223B3" w:rsidRDefault="00D65AFA" w:rsidP="00D65AFA">
      <w:pPr>
        <w:pStyle w:val="NoSpacing"/>
        <w:rPr>
          <w:bCs/>
          <w:i/>
        </w:rPr>
      </w:pPr>
      <w:r w:rsidRPr="00D223B3">
        <w:rPr>
          <w:bCs/>
          <w:i/>
        </w:rPr>
        <w:t>Mathematics requires the use of symbols, numbers and formulas to solve mathematical problems.</w:t>
      </w:r>
    </w:p>
    <w:p w14:paraId="3E4F4A1F" w14:textId="77777777" w:rsidR="00D65AFA" w:rsidRDefault="00D65AFA" w:rsidP="00D65AFA">
      <w:pPr>
        <w:pStyle w:val="NoSpacing"/>
        <w:rPr>
          <w:bCs/>
        </w:rPr>
      </w:pPr>
    </w:p>
    <w:p w14:paraId="02DB6B25" w14:textId="77777777" w:rsidR="00D65AFA" w:rsidRPr="00395C0B" w:rsidRDefault="00D65AFA" w:rsidP="00D65AFA">
      <w:pPr>
        <w:pStyle w:val="NoSpacing"/>
        <w:rPr>
          <w:bCs/>
        </w:rPr>
      </w:pPr>
      <w:r w:rsidRPr="003D78D1">
        <w:rPr>
          <w:bCs/>
          <w:szCs w:val="22"/>
        </w:rPr>
        <w:t>Uses basic addition and subtraction, such as making change or measuring.</w:t>
      </w:r>
    </w:p>
    <w:p w14:paraId="36AA22CA" w14:textId="6D606E9B" w:rsidR="00D65AFA" w:rsidRDefault="00D65AFA" w:rsidP="00D65AFA">
      <w:pPr>
        <w:pStyle w:val="NoSpacing"/>
        <w:rPr>
          <w:b/>
          <w:bCs/>
          <w:u w:val="single"/>
        </w:rPr>
      </w:pPr>
    </w:p>
    <w:p w14:paraId="278022BA" w14:textId="79C0FB21" w:rsidR="00074446" w:rsidRDefault="00074446" w:rsidP="00D65AFA">
      <w:pPr>
        <w:pStyle w:val="NoSpacing"/>
        <w:rPr>
          <w:b/>
          <w:bCs/>
          <w:u w:val="single"/>
        </w:rPr>
      </w:pPr>
    </w:p>
    <w:p w14:paraId="7B6F1EB7" w14:textId="77777777" w:rsidR="00074446" w:rsidRPr="00395C0B" w:rsidRDefault="00074446" w:rsidP="00D65AFA">
      <w:pPr>
        <w:pStyle w:val="NoSpacing"/>
        <w:rPr>
          <w:b/>
          <w:bCs/>
          <w:u w:val="single"/>
        </w:rPr>
      </w:pPr>
    </w:p>
    <w:p w14:paraId="380569A4" w14:textId="77777777" w:rsidR="00D65AFA" w:rsidRPr="00395C0B" w:rsidRDefault="00D65AFA" w:rsidP="00D65AFA">
      <w:pPr>
        <w:pStyle w:val="NoSpacing"/>
        <w:rPr>
          <w:b/>
          <w:bCs/>
          <w:u w:val="single"/>
        </w:rPr>
      </w:pPr>
      <w:r w:rsidRPr="00395C0B">
        <w:rPr>
          <w:b/>
          <w:bCs/>
          <w:u w:val="single"/>
        </w:rPr>
        <w:t>Communications Requirements:</w:t>
      </w:r>
    </w:p>
    <w:p w14:paraId="42B28348" w14:textId="77777777" w:rsidR="00D65AFA" w:rsidRPr="00395C0B" w:rsidRDefault="00D65AFA" w:rsidP="00D65AFA">
      <w:pPr>
        <w:pStyle w:val="NoSpacing"/>
        <w:rPr>
          <w:b/>
          <w:bCs/>
          <w:u w:val="single"/>
        </w:rPr>
      </w:pPr>
    </w:p>
    <w:p w14:paraId="55633EAA" w14:textId="77777777" w:rsidR="00D65AFA" w:rsidRPr="00AC781C" w:rsidRDefault="00D65AFA" w:rsidP="00D65AFA">
      <w:pPr>
        <w:pStyle w:val="NoSpacing"/>
        <w:rPr>
          <w:bCs/>
          <w:i/>
        </w:rPr>
      </w:pPr>
      <w:r w:rsidRPr="00AC781C">
        <w:rPr>
          <w:bCs/>
          <w:i/>
        </w:rPr>
        <w:t>Communications involves the ability to read, write, and speak.</w:t>
      </w:r>
    </w:p>
    <w:p w14:paraId="5B67F3F8" w14:textId="77777777" w:rsidR="00D65AFA" w:rsidRDefault="00D65AFA" w:rsidP="00D65AFA">
      <w:pPr>
        <w:pStyle w:val="NoSpacing"/>
        <w:rPr>
          <w:b/>
          <w:bCs/>
          <w:u w:val="single"/>
        </w:rPr>
      </w:pPr>
    </w:p>
    <w:p w14:paraId="3E0766BB" w14:textId="77777777" w:rsidR="00D65AFA" w:rsidRDefault="00D65AFA" w:rsidP="00D65AFA">
      <w:pPr>
        <w:pStyle w:val="NoSpacing"/>
        <w:rPr>
          <w:bCs/>
        </w:rPr>
      </w:pPr>
      <w:r w:rsidRPr="003D78D1">
        <w:rPr>
          <w:bCs/>
          <w:szCs w:val="22"/>
        </w:rPr>
        <w:t>Reads routine sentences, instructions, regulations, procedures or work orders; writes routine sentences and completes routine job forms and incident reports; speaks routine sentences using proper grammar.</w:t>
      </w:r>
    </w:p>
    <w:p w14:paraId="3CFCF484" w14:textId="77777777" w:rsidR="00D65AFA" w:rsidRPr="00AC781C" w:rsidRDefault="00D65AFA" w:rsidP="00D65AFA">
      <w:pPr>
        <w:pStyle w:val="NoSpacing"/>
        <w:rPr>
          <w:bCs/>
        </w:rPr>
      </w:pPr>
    </w:p>
    <w:p w14:paraId="4F3D4AF6" w14:textId="77777777" w:rsidR="00D65AFA" w:rsidRPr="00395C0B" w:rsidRDefault="00D65AFA" w:rsidP="00D65AFA">
      <w:pPr>
        <w:pStyle w:val="NoSpacing"/>
        <w:rPr>
          <w:b/>
          <w:bCs/>
          <w:u w:val="single"/>
        </w:rPr>
      </w:pPr>
      <w:r w:rsidRPr="00395C0B">
        <w:rPr>
          <w:b/>
          <w:bCs/>
          <w:u w:val="single"/>
        </w:rPr>
        <w:t>Judgment Requirements:</w:t>
      </w:r>
    </w:p>
    <w:p w14:paraId="7D71A57E" w14:textId="77777777" w:rsidR="00D65AFA" w:rsidRPr="00395C0B" w:rsidRDefault="00D65AFA" w:rsidP="00D65AFA">
      <w:pPr>
        <w:pStyle w:val="NoSpacing"/>
        <w:rPr>
          <w:b/>
          <w:bCs/>
          <w:u w:val="single"/>
        </w:rPr>
      </w:pPr>
    </w:p>
    <w:p w14:paraId="0BE6C2B8" w14:textId="77777777" w:rsidR="00D65AFA" w:rsidRPr="00AC781C" w:rsidRDefault="00D65AFA" w:rsidP="00D65AFA">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2EC8CEB5" w14:textId="77777777" w:rsidR="00D65AFA" w:rsidRDefault="00D65AFA" w:rsidP="00D65AFA">
      <w:pPr>
        <w:pStyle w:val="NoSpacing"/>
        <w:rPr>
          <w:bCs/>
        </w:rPr>
      </w:pPr>
    </w:p>
    <w:p w14:paraId="68AEC2A1" w14:textId="77777777" w:rsidR="00D65AFA" w:rsidRPr="00395C0B" w:rsidRDefault="00D65AFA" w:rsidP="00D65AFA">
      <w:pPr>
        <w:pStyle w:val="NoSpacing"/>
        <w:rPr>
          <w:bCs/>
        </w:rPr>
      </w:pPr>
      <w:r w:rsidRPr="003D78D1">
        <w:rPr>
          <w:bCs/>
          <w:szCs w:val="22"/>
        </w:rPr>
        <w:t>Responsible for guiding others, requiring a few decisions, affecting the individual and a few co-workers; works in a stable environment with clear and uncomplicated written/oral instructions, but with some variations from the routine.</w:t>
      </w:r>
    </w:p>
    <w:p w14:paraId="136D8244" w14:textId="77777777" w:rsidR="00D65AFA" w:rsidRPr="00395C0B" w:rsidRDefault="00D65AFA" w:rsidP="00D65AFA">
      <w:pPr>
        <w:pStyle w:val="NoSpacing"/>
        <w:rPr>
          <w:b/>
          <w:bCs/>
          <w:u w:val="single"/>
        </w:rPr>
      </w:pPr>
    </w:p>
    <w:p w14:paraId="6B2B3421" w14:textId="77777777" w:rsidR="00D65AFA" w:rsidRPr="00395C0B" w:rsidRDefault="00D65AFA" w:rsidP="00D65AFA">
      <w:pPr>
        <w:pStyle w:val="NoSpacing"/>
        <w:rPr>
          <w:b/>
          <w:bCs/>
          <w:u w:val="single"/>
        </w:rPr>
      </w:pPr>
      <w:r w:rsidRPr="00395C0B">
        <w:rPr>
          <w:b/>
          <w:bCs/>
          <w:u w:val="single"/>
        </w:rPr>
        <w:t>Complexity of Work:</w:t>
      </w:r>
    </w:p>
    <w:p w14:paraId="737BD67D" w14:textId="77777777" w:rsidR="00D65AFA" w:rsidRPr="00395C0B" w:rsidRDefault="00D65AFA" w:rsidP="00D65AFA">
      <w:pPr>
        <w:pStyle w:val="NoSpacing"/>
        <w:rPr>
          <w:b/>
          <w:bCs/>
          <w:u w:val="single"/>
        </w:rPr>
      </w:pPr>
    </w:p>
    <w:p w14:paraId="70E06707" w14:textId="77777777" w:rsidR="00D65AFA" w:rsidRDefault="00D65AFA" w:rsidP="00D65AFA">
      <w:pPr>
        <w:pStyle w:val="NoSpacing"/>
        <w:rPr>
          <w:bCs/>
          <w:i/>
        </w:rPr>
      </w:pPr>
      <w:r w:rsidRPr="00AC781C">
        <w:rPr>
          <w:bCs/>
          <w:i/>
        </w:rPr>
        <w:t>Complexity addresses the analysis, initiative, ingenuity, concentration and creativity, required by the job and the presence of any unusual pressures present in the job.</w:t>
      </w:r>
    </w:p>
    <w:p w14:paraId="6BDD6DDA" w14:textId="77777777" w:rsidR="00D65AFA" w:rsidRDefault="00D65AFA" w:rsidP="00D65AFA">
      <w:pPr>
        <w:pStyle w:val="NoSpacing"/>
        <w:rPr>
          <w:bCs/>
          <w:i/>
        </w:rPr>
      </w:pPr>
    </w:p>
    <w:p w14:paraId="28CC3D35" w14:textId="77777777" w:rsidR="00D65AFA" w:rsidRPr="00395C0B" w:rsidRDefault="00D65AFA" w:rsidP="00D65AFA">
      <w:pPr>
        <w:pStyle w:val="NoSpacing"/>
        <w:rPr>
          <w:bCs/>
        </w:rPr>
      </w:pPr>
      <w:r w:rsidRPr="003D78D1">
        <w:rPr>
          <w:bCs/>
          <w:szCs w:val="22"/>
        </w:rPr>
        <w:t>Performs semi-routine work, following procedures, with occasional problems; requires normal attention for accurate results.</w:t>
      </w:r>
    </w:p>
    <w:p w14:paraId="3E54DB38" w14:textId="77777777" w:rsidR="00D65AFA" w:rsidRPr="00395C0B" w:rsidRDefault="00D65AFA" w:rsidP="00D65AFA">
      <w:pPr>
        <w:pStyle w:val="NoSpacing"/>
        <w:rPr>
          <w:b/>
          <w:bCs/>
          <w:u w:val="single"/>
        </w:rPr>
      </w:pPr>
    </w:p>
    <w:p w14:paraId="586AB953" w14:textId="77777777" w:rsidR="00D65AFA" w:rsidRPr="00395C0B" w:rsidRDefault="00D65AFA" w:rsidP="00D65AFA">
      <w:pPr>
        <w:pStyle w:val="NoSpacing"/>
        <w:rPr>
          <w:b/>
          <w:bCs/>
          <w:u w:val="single"/>
        </w:rPr>
      </w:pPr>
      <w:r w:rsidRPr="00395C0B">
        <w:rPr>
          <w:b/>
          <w:bCs/>
          <w:u w:val="single"/>
        </w:rPr>
        <w:t>Impact of Errors:</w:t>
      </w:r>
    </w:p>
    <w:p w14:paraId="11549805" w14:textId="77777777" w:rsidR="00D65AFA" w:rsidRPr="00395C0B" w:rsidRDefault="00D65AFA" w:rsidP="00D65AFA">
      <w:pPr>
        <w:pStyle w:val="NoSpacing"/>
        <w:rPr>
          <w:b/>
          <w:bCs/>
          <w:u w:val="single"/>
        </w:rPr>
      </w:pPr>
    </w:p>
    <w:p w14:paraId="7558BCBF" w14:textId="77777777" w:rsidR="00D65AFA" w:rsidRDefault="00D65AFA" w:rsidP="00D65AFA">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684DEFC8" w14:textId="77777777" w:rsidR="00D65AFA" w:rsidRDefault="00D65AFA" w:rsidP="00D65AFA">
      <w:pPr>
        <w:pStyle w:val="NoSpacing"/>
        <w:rPr>
          <w:bCs/>
        </w:rPr>
      </w:pPr>
    </w:p>
    <w:p w14:paraId="10F4CA5D" w14:textId="77777777" w:rsidR="00D65AFA" w:rsidRPr="00384625" w:rsidRDefault="00D65AFA" w:rsidP="00D65AFA">
      <w:pPr>
        <w:pStyle w:val="NoSpacing"/>
        <w:rPr>
          <w:bCs/>
        </w:rPr>
      </w:pPr>
      <w:r w:rsidRPr="003D78D1">
        <w:rPr>
          <w:bCs/>
          <w:szCs w:val="22"/>
        </w:rPr>
        <w:t>The impact of errors is moderate – affects those in work unit.</w:t>
      </w:r>
    </w:p>
    <w:p w14:paraId="1A040B2F" w14:textId="77777777" w:rsidR="00D65AFA" w:rsidRPr="00395C0B" w:rsidRDefault="00D65AFA" w:rsidP="00D65AFA">
      <w:pPr>
        <w:pStyle w:val="NoSpacing"/>
        <w:rPr>
          <w:bCs/>
        </w:rPr>
      </w:pPr>
    </w:p>
    <w:p w14:paraId="282DC2CC" w14:textId="77777777" w:rsidR="00D65AFA" w:rsidRPr="00395C0B" w:rsidRDefault="00D65AFA" w:rsidP="00D65AFA">
      <w:pPr>
        <w:pStyle w:val="NoSpacing"/>
        <w:rPr>
          <w:b/>
          <w:bCs/>
          <w:u w:val="single"/>
        </w:rPr>
      </w:pPr>
      <w:r w:rsidRPr="00395C0B">
        <w:rPr>
          <w:b/>
          <w:bCs/>
          <w:u w:val="single"/>
        </w:rPr>
        <w:t>Physical Demands:</w:t>
      </w:r>
    </w:p>
    <w:p w14:paraId="7E96D2D7" w14:textId="77777777" w:rsidR="00D65AFA" w:rsidRPr="00395C0B" w:rsidRDefault="00D65AFA" w:rsidP="00D65AFA">
      <w:pPr>
        <w:pStyle w:val="NoSpacing"/>
        <w:rPr>
          <w:b/>
          <w:bCs/>
          <w:u w:val="single"/>
        </w:rPr>
      </w:pPr>
    </w:p>
    <w:p w14:paraId="7B236DED" w14:textId="77777777" w:rsidR="00D65AFA" w:rsidRDefault="00D65AFA" w:rsidP="00D65AFA">
      <w:pPr>
        <w:pStyle w:val="NoSpacing"/>
        <w:rPr>
          <w:bCs/>
        </w:rPr>
      </w:pPr>
      <w:r w:rsidRPr="00384625">
        <w:rPr>
          <w:bCs/>
          <w:i/>
        </w:rPr>
        <w:t>Physical demands refer to the requirements for physical exertion and coordination of limb and body movement.</w:t>
      </w:r>
    </w:p>
    <w:p w14:paraId="193D05A0" w14:textId="77777777" w:rsidR="00D65AFA" w:rsidRDefault="00D65AFA" w:rsidP="00D65AFA">
      <w:pPr>
        <w:pStyle w:val="NoSpacing"/>
        <w:rPr>
          <w:bCs/>
        </w:rPr>
      </w:pPr>
    </w:p>
    <w:p w14:paraId="550D8D96" w14:textId="77777777" w:rsidR="00D65AFA" w:rsidRPr="00E70849" w:rsidRDefault="00D65AFA" w:rsidP="00D65AFA">
      <w:pPr>
        <w:pStyle w:val="NoSpacing"/>
        <w:rPr>
          <w:b/>
          <w:bCs/>
        </w:rPr>
      </w:pPr>
      <w:r w:rsidRPr="00E70849">
        <w:rPr>
          <w:shd w:val="clear" w:color="auto" w:fill="FFFFFF"/>
        </w:rPr>
        <w:t>Performs medium to heavy work that involves walking, standing, stooping, lifting, digging, pushing and raising objects and also involves exerting between 20 to 50 pounds of force on a regular and recurring basis and 50 to 100 pounds of force on an occasional basis.</w:t>
      </w:r>
    </w:p>
    <w:p w14:paraId="03FD91C2" w14:textId="77777777" w:rsidR="00D65AFA" w:rsidRDefault="00D65AFA" w:rsidP="00D65AFA">
      <w:pPr>
        <w:pStyle w:val="NoSpacing"/>
        <w:rPr>
          <w:b/>
          <w:bCs/>
          <w:u w:val="single"/>
        </w:rPr>
      </w:pPr>
    </w:p>
    <w:p w14:paraId="31CD5FEC" w14:textId="77777777" w:rsidR="00D65AFA" w:rsidRPr="00395C0B" w:rsidRDefault="00D65AFA" w:rsidP="00D65AFA">
      <w:pPr>
        <w:pStyle w:val="NoSpacing"/>
        <w:rPr>
          <w:b/>
          <w:bCs/>
          <w:u w:val="single"/>
        </w:rPr>
      </w:pPr>
      <w:r w:rsidRPr="00395C0B">
        <w:rPr>
          <w:b/>
          <w:bCs/>
          <w:u w:val="single"/>
        </w:rPr>
        <w:t>Equipment Usage:</w:t>
      </w:r>
    </w:p>
    <w:p w14:paraId="2EE5AD2A" w14:textId="77777777" w:rsidR="00D65AFA" w:rsidRPr="00395C0B" w:rsidRDefault="00D65AFA" w:rsidP="00D65AFA">
      <w:pPr>
        <w:pStyle w:val="NoSpacing"/>
        <w:rPr>
          <w:b/>
          <w:bCs/>
          <w:u w:val="single"/>
        </w:rPr>
      </w:pPr>
    </w:p>
    <w:p w14:paraId="3C30E239" w14:textId="77777777" w:rsidR="00D65AFA" w:rsidRDefault="00D65AFA" w:rsidP="00D65AFA">
      <w:pPr>
        <w:pStyle w:val="NoSpacing"/>
        <w:rPr>
          <w:bCs/>
        </w:rPr>
      </w:pPr>
      <w:r w:rsidRPr="00384625">
        <w:rPr>
          <w:bCs/>
          <w:i/>
        </w:rPr>
        <w:t>Equipment usage involves responsibility for materials, machines, tools, equipment, work aids, and products.</w:t>
      </w:r>
    </w:p>
    <w:p w14:paraId="3A6386DD" w14:textId="77777777" w:rsidR="00D65AFA" w:rsidRDefault="00D65AFA" w:rsidP="00D65AFA">
      <w:pPr>
        <w:pStyle w:val="NoSpacing"/>
        <w:rPr>
          <w:bCs/>
        </w:rPr>
      </w:pPr>
    </w:p>
    <w:p w14:paraId="1739A42E" w14:textId="77777777" w:rsidR="00D65AFA" w:rsidRDefault="00D65AFA" w:rsidP="00D65AFA">
      <w:pPr>
        <w:pStyle w:val="NoSpacing"/>
        <w:rPr>
          <w:bCs/>
        </w:rPr>
      </w:pPr>
      <w:r w:rsidRPr="003D78D1">
        <w:rPr>
          <w:bCs/>
          <w:szCs w:val="22"/>
        </w:rPr>
        <w:t>Handles or uses machines, tools, equipment or work aids involving some latitude for judgment regarding attainment of a standard or in selecting appropriate items.</w:t>
      </w:r>
    </w:p>
    <w:p w14:paraId="195C2EA9" w14:textId="77777777" w:rsidR="00D65AFA" w:rsidRPr="00384625" w:rsidRDefault="00D65AFA" w:rsidP="00D65AFA">
      <w:pPr>
        <w:pStyle w:val="NoSpacing"/>
        <w:rPr>
          <w:bCs/>
        </w:rPr>
      </w:pPr>
    </w:p>
    <w:p w14:paraId="0076DAD9" w14:textId="77777777" w:rsidR="00D65AFA" w:rsidRPr="00395C0B" w:rsidRDefault="00D65AFA" w:rsidP="00D65AFA">
      <w:pPr>
        <w:pStyle w:val="NoSpacing"/>
        <w:rPr>
          <w:b/>
          <w:bCs/>
          <w:u w:val="single"/>
        </w:rPr>
      </w:pPr>
      <w:r w:rsidRPr="00395C0B">
        <w:rPr>
          <w:b/>
          <w:bCs/>
          <w:u w:val="single"/>
        </w:rPr>
        <w:t>Unavoidable Hazards:</w:t>
      </w:r>
    </w:p>
    <w:p w14:paraId="6AB654F3" w14:textId="77777777" w:rsidR="00D65AFA" w:rsidRPr="00395C0B" w:rsidRDefault="00D65AFA" w:rsidP="00D65AFA">
      <w:pPr>
        <w:pStyle w:val="NoSpacing"/>
        <w:rPr>
          <w:b/>
          <w:bCs/>
          <w:u w:val="single"/>
        </w:rPr>
      </w:pPr>
    </w:p>
    <w:p w14:paraId="6FE5EF3A" w14:textId="77777777" w:rsidR="00D65AFA" w:rsidRDefault="00D65AFA" w:rsidP="00D65AFA">
      <w:pPr>
        <w:pStyle w:val="NoSpacing"/>
        <w:rPr>
          <w:bCs/>
        </w:rPr>
      </w:pPr>
      <w:r w:rsidRPr="00384625">
        <w:rPr>
          <w:bCs/>
          <w:i/>
        </w:rPr>
        <w:t>Unavoidable hazards refer to the job conditions that may lead to injury or health hazards even though precautions have been taken.</w:t>
      </w:r>
    </w:p>
    <w:p w14:paraId="63178086" w14:textId="77777777" w:rsidR="00D65AFA" w:rsidRDefault="00D65AFA" w:rsidP="00D65AFA">
      <w:pPr>
        <w:pStyle w:val="NoSpacing"/>
        <w:rPr>
          <w:bCs/>
        </w:rPr>
      </w:pPr>
    </w:p>
    <w:p w14:paraId="17AA89A5" w14:textId="7B61BD1C" w:rsidR="00D65AFA" w:rsidRPr="00384625" w:rsidRDefault="00D65AFA" w:rsidP="00D65AFA">
      <w:pPr>
        <w:pStyle w:val="NoSpacing"/>
        <w:rPr>
          <w:bCs/>
        </w:rPr>
      </w:pPr>
      <w:r w:rsidRPr="00771700">
        <w:rPr>
          <w:bCs/>
          <w:szCs w:val="22"/>
        </w:rPr>
        <w:t>Involves routine and frequent exposure</w:t>
      </w:r>
      <w:r w:rsidRPr="00771700">
        <w:rPr>
          <w:b/>
          <w:bCs/>
          <w:szCs w:val="22"/>
        </w:rPr>
        <w:t xml:space="preserve"> </w:t>
      </w:r>
      <w:r w:rsidRPr="00771700">
        <w:rPr>
          <w:bCs/>
          <w:szCs w:val="22"/>
        </w:rPr>
        <w:t>to traffic</w:t>
      </w:r>
      <w:r w:rsidR="00205DDE">
        <w:rPr>
          <w:bCs/>
          <w:szCs w:val="22"/>
        </w:rPr>
        <w:t xml:space="preserve"> and </w:t>
      </w:r>
      <w:bookmarkStart w:id="0" w:name="_GoBack"/>
      <w:bookmarkEnd w:id="0"/>
      <w:r w:rsidRPr="00771700">
        <w:rPr>
          <w:bCs/>
          <w:szCs w:val="22"/>
        </w:rPr>
        <w:t>moving machinery.</w:t>
      </w:r>
    </w:p>
    <w:p w14:paraId="046F472D" w14:textId="77777777" w:rsidR="00D65AFA" w:rsidRPr="00395C0B" w:rsidRDefault="00D65AFA" w:rsidP="00D65AFA">
      <w:pPr>
        <w:pStyle w:val="NoSpacing"/>
        <w:rPr>
          <w:b/>
          <w:bCs/>
          <w:u w:val="single"/>
        </w:rPr>
      </w:pPr>
    </w:p>
    <w:p w14:paraId="3C0A40B8" w14:textId="77777777" w:rsidR="00D65AFA" w:rsidRPr="00395C0B" w:rsidRDefault="00D65AFA" w:rsidP="00D65AFA">
      <w:pPr>
        <w:pStyle w:val="NoSpacing"/>
        <w:rPr>
          <w:b/>
          <w:bCs/>
          <w:u w:val="single"/>
        </w:rPr>
      </w:pPr>
      <w:r w:rsidRPr="00395C0B">
        <w:rPr>
          <w:b/>
          <w:bCs/>
          <w:u w:val="single"/>
        </w:rPr>
        <w:t>Safety of Others:</w:t>
      </w:r>
    </w:p>
    <w:p w14:paraId="7061B599" w14:textId="77777777" w:rsidR="00D65AFA" w:rsidRPr="00395C0B" w:rsidRDefault="00D65AFA" w:rsidP="00D65AFA">
      <w:pPr>
        <w:pStyle w:val="NoSpacing"/>
        <w:rPr>
          <w:b/>
          <w:bCs/>
          <w:u w:val="single"/>
        </w:rPr>
      </w:pPr>
    </w:p>
    <w:p w14:paraId="6F8097DB" w14:textId="77777777" w:rsidR="00D65AFA" w:rsidRPr="00384625" w:rsidRDefault="00D65AFA" w:rsidP="00D65AFA">
      <w:pPr>
        <w:pStyle w:val="NoSpacing"/>
        <w:rPr>
          <w:bCs/>
          <w:i/>
        </w:rPr>
      </w:pPr>
      <w:r>
        <w:rPr>
          <w:bCs/>
          <w:i/>
        </w:rPr>
        <w:t>Safety of others r</w:t>
      </w:r>
      <w:r w:rsidRPr="00384625">
        <w:rPr>
          <w:bCs/>
          <w:i/>
        </w:rPr>
        <w:t xml:space="preserve">efers to the level of responsibility for the safety of others, either inherent in the job or to ensure the safety of the general public. </w:t>
      </w:r>
      <w:r w:rsidRPr="00384625">
        <w:rPr>
          <w:b/>
          <w:bCs/>
          <w:i/>
        </w:rPr>
        <w:t>(Does not include safety of subordinates).</w:t>
      </w:r>
    </w:p>
    <w:p w14:paraId="334E8E57" w14:textId="77777777" w:rsidR="00D65AFA" w:rsidRPr="00395C0B" w:rsidRDefault="00D65AFA" w:rsidP="00D65AFA">
      <w:pPr>
        <w:pStyle w:val="NoSpacing"/>
        <w:rPr>
          <w:bCs/>
        </w:rPr>
      </w:pPr>
    </w:p>
    <w:p w14:paraId="67B77B17" w14:textId="77777777" w:rsidR="00D65AFA" w:rsidRDefault="00D65AFA" w:rsidP="00D65AFA">
      <w:pPr>
        <w:pStyle w:val="NoSpacing"/>
        <w:rPr>
          <w:bCs/>
        </w:rPr>
      </w:pPr>
      <w:r w:rsidRPr="003D78D1">
        <w:rPr>
          <w:bCs/>
          <w:szCs w:val="22"/>
        </w:rPr>
        <w:t>Requires responsibility for the safety and health of others and for occasional enforcement of the laws and standards of public health and safety.</w:t>
      </w:r>
    </w:p>
    <w:p w14:paraId="04FA193F" w14:textId="77777777" w:rsidR="00D65AFA" w:rsidRPr="00395C0B" w:rsidRDefault="00D65AFA" w:rsidP="00D65AFA">
      <w:pPr>
        <w:spacing w:before="240" w:after="240"/>
        <w:jc w:val="both"/>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09A72AFB" w14:textId="77777777" w:rsidR="00D65AFA" w:rsidRDefault="00D65AFA" w:rsidP="00D65AFA">
      <w:pPr>
        <w:tabs>
          <w:tab w:val="left" w:pos="-720"/>
        </w:tabs>
        <w:suppressAutoHyphens/>
        <w:spacing w:after="240"/>
        <w:jc w:val="both"/>
        <w:rPr>
          <w:rFonts w:ascii="Arial" w:eastAsia="Calibri" w:hAnsi="Arial" w:cs="Arial"/>
          <w:bCs/>
          <w:szCs w:val="24"/>
        </w:rPr>
      </w:pPr>
      <w:r w:rsidRPr="003D78D1">
        <w:rPr>
          <w:rFonts w:ascii="Arial" w:eastAsia="Calibri" w:hAnsi="Arial" w:cs="Arial"/>
          <w:bCs/>
          <w:szCs w:val="22"/>
        </w:rPr>
        <w:t>Requires High School graduation or GED equivalent.</w:t>
      </w:r>
      <w:r>
        <w:rPr>
          <w:rFonts w:ascii="Arial" w:eastAsia="Calibri" w:hAnsi="Arial" w:cs="Arial"/>
          <w:bCs/>
          <w:szCs w:val="24"/>
        </w:rPr>
        <w:t xml:space="preserve">   Minimum of two years of landscaping experience is required.</w:t>
      </w:r>
    </w:p>
    <w:p w14:paraId="6D288F49" w14:textId="77777777" w:rsidR="00D65AFA" w:rsidRDefault="00D65AFA" w:rsidP="00D65AFA">
      <w:pPr>
        <w:tabs>
          <w:tab w:val="left" w:pos="-720"/>
        </w:tabs>
        <w:suppressAutoHyphens/>
        <w:spacing w:after="240"/>
        <w:jc w:val="both"/>
        <w:rPr>
          <w:rFonts w:ascii="Arial" w:eastAsia="Calibri" w:hAnsi="Arial" w:cs="Arial"/>
          <w:b/>
          <w:bCs/>
          <w:szCs w:val="24"/>
          <w:u w:val="single"/>
        </w:rPr>
      </w:pPr>
      <w:r w:rsidRPr="00E713F2">
        <w:rPr>
          <w:rFonts w:ascii="Arial" w:eastAsia="Calibri" w:hAnsi="Arial" w:cs="Arial"/>
          <w:b/>
          <w:bCs/>
          <w:szCs w:val="24"/>
          <w:u w:val="single"/>
        </w:rPr>
        <w:t xml:space="preserve">Special Certifications </w:t>
      </w:r>
      <w:r>
        <w:rPr>
          <w:rFonts w:ascii="Arial" w:eastAsia="Calibri" w:hAnsi="Arial" w:cs="Arial"/>
          <w:b/>
          <w:bCs/>
          <w:szCs w:val="24"/>
          <w:u w:val="single"/>
        </w:rPr>
        <w:t>a</w:t>
      </w:r>
      <w:r w:rsidRPr="00E713F2">
        <w:rPr>
          <w:rFonts w:ascii="Arial" w:eastAsia="Calibri" w:hAnsi="Arial" w:cs="Arial"/>
          <w:b/>
          <w:bCs/>
          <w:szCs w:val="24"/>
          <w:u w:val="single"/>
        </w:rPr>
        <w:t>nd Licenses</w:t>
      </w:r>
      <w:r>
        <w:rPr>
          <w:rFonts w:ascii="Arial" w:eastAsia="Calibri" w:hAnsi="Arial" w:cs="Arial"/>
          <w:b/>
          <w:bCs/>
          <w:szCs w:val="24"/>
          <w:u w:val="single"/>
        </w:rPr>
        <w:t>:</w:t>
      </w:r>
    </w:p>
    <w:p w14:paraId="480DD4E3" w14:textId="77777777" w:rsidR="00D65AFA" w:rsidRDefault="00D65AFA" w:rsidP="00D65AFA">
      <w:pPr>
        <w:pStyle w:val="NoSpacing"/>
        <w:rPr>
          <w:bCs/>
        </w:rPr>
      </w:pPr>
      <w:r>
        <w:rPr>
          <w:bCs/>
        </w:rPr>
        <w:t xml:space="preserve">Valid </w:t>
      </w:r>
      <w:r w:rsidRPr="00E70849">
        <w:rPr>
          <w:bCs/>
        </w:rPr>
        <w:t>Class B CDL with airbrake and tanker endorsements with clean driving record required.</w:t>
      </w:r>
    </w:p>
    <w:p w14:paraId="55ACDB8F" w14:textId="77777777" w:rsidR="00D65AFA" w:rsidRPr="00E70849" w:rsidRDefault="00D65AFA" w:rsidP="00D65AFA">
      <w:pPr>
        <w:pStyle w:val="NoSpacing"/>
        <w:rPr>
          <w:bCs/>
        </w:rPr>
      </w:pPr>
    </w:p>
    <w:p w14:paraId="636FE7A5" w14:textId="42250357" w:rsidR="00D65AFA" w:rsidRPr="00E70849" w:rsidRDefault="00D65AFA" w:rsidP="00D65AFA">
      <w:pPr>
        <w:pStyle w:val="NoSpacing"/>
        <w:rPr>
          <w:bCs/>
        </w:rPr>
      </w:pPr>
      <w:r w:rsidRPr="00E70849">
        <w:rPr>
          <w:bCs/>
        </w:rPr>
        <w:t>MD registered pesticide technician</w:t>
      </w:r>
      <w:r>
        <w:rPr>
          <w:bCs/>
        </w:rPr>
        <w:t xml:space="preserve"> required within six months of employment</w:t>
      </w:r>
      <w:r w:rsidRPr="00E70849">
        <w:rPr>
          <w:bCs/>
        </w:rPr>
        <w:t>.</w:t>
      </w:r>
    </w:p>
    <w:p w14:paraId="571697F5" w14:textId="77777777" w:rsidR="00D65AFA" w:rsidRPr="00E70849" w:rsidRDefault="00D65AFA" w:rsidP="00D65AFA">
      <w:pPr>
        <w:pStyle w:val="NoSpacing"/>
        <w:rPr>
          <w:bCs/>
          <w:u w:val="single"/>
        </w:rPr>
      </w:pPr>
    </w:p>
    <w:p w14:paraId="18D064E1" w14:textId="77777777" w:rsidR="00D65AFA" w:rsidRDefault="00D65AFA" w:rsidP="00D65AFA">
      <w:pPr>
        <w:pStyle w:val="NoSpacing"/>
        <w:rPr>
          <w:bCs/>
        </w:rPr>
      </w:pPr>
      <w:r>
        <w:rPr>
          <w:b/>
          <w:bCs/>
          <w:u w:val="single"/>
        </w:rPr>
        <w:t>Americans with Disabilities Act Compliance</w:t>
      </w:r>
    </w:p>
    <w:p w14:paraId="0DBABB2C" w14:textId="77777777" w:rsidR="00D65AFA" w:rsidRDefault="00D65AFA" w:rsidP="00D65AFA">
      <w:pPr>
        <w:pStyle w:val="NoSpacing"/>
        <w:rPr>
          <w:bCs/>
        </w:rPr>
      </w:pPr>
    </w:p>
    <w:p w14:paraId="4FAB39A3" w14:textId="162A8D50" w:rsidR="00D65AFA" w:rsidRPr="00D73697" w:rsidRDefault="00D65AFA" w:rsidP="00D65AFA">
      <w:pPr>
        <w:pStyle w:val="NoSpacing"/>
        <w:rPr>
          <w:bCs/>
        </w:rPr>
      </w:pPr>
      <w:r>
        <w:rPr>
          <w:bCs/>
        </w:rPr>
        <w:t xml:space="preserve">The </w:t>
      </w:r>
      <w:r w:rsidRPr="00104541">
        <w:rPr>
          <w:bCs/>
        </w:rPr>
        <w:t xml:space="preserve">City of </w:t>
      </w:r>
      <w:r>
        <w:rPr>
          <w:bCs/>
        </w:rPr>
        <w:t>College Park, MD</w:t>
      </w:r>
      <w:r w:rsidRPr="001F6B21">
        <w:rPr>
          <w:bCs/>
        </w:rPr>
        <w:t xml:space="preserve"> </w:t>
      </w:r>
      <w:r w:rsidRPr="00D73697">
        <w:rPr>
          <w:bCs/>
        </w:rPr>
        <w:t xml:space="preserve">is an Equal Opportunity Employer.  </w:t>
      </w:r>
      <w:r>
        <w:rPr>
          <w:bCs/>
        </w:rPr>
        <w:t xml:space="preserve">The </w:t>
      </w:r>
      <w:r w:rsidRPr="00D73697">
        <w:rPr>
          <w:bCs/>
        </w:rPr>
        <w:t>A</w:t>
      </w:r>
      <w:r>
        <w:rPr>
          <w:bCs/>
        </w:rPr>
        <w:t>mericans with Disabilities Act (A</w:t>
      </w:r>
      <w:r w:rsidRPr="00D73697">
        <w:rPr>
          <w:bCs/>
        </w:rPr>
        <w:t>DA</w:t>
      </w:r>
      <w:r>
        <w:rPr>
          <w:bCs/>
        </w:rPr>
        <w:t>)</w:t>
      </w:r>
      <w:r w:rsidRPr="00D73697">
        <w:rPr>
          <w:bCs/>
        </w:rPr>
        <w:t xml:space="preserve"> requires </w:t>
      </w:r>
      <w:r>
        <w:rPr>
          <w:bCs/>
        </w:rPr>
        <w:t xml:space="preserve">the </w:t>
      </w:r>
      <w:r w:rsidRPr="00104541">
        <w:rPr>
          <w:bCs/>
        </w:rPr>
        <w:t xml:space="preserve">City </w:t>
      </w:r>
      <w:r w:rsidRPr="00D73697">
        <w:rPr>
          <w:bCs/>
        </w:rPr>
        <w:t xml:space="preserve">to provide </w:t>
      </w:r>
      <w:r>
        <w:rPr>
          <w:bCs/>
        </w:rPr>
        <w:t>reasonable</w:t>
      </w:r>
      <w:r w:rsidRPr="00D73697">
        <w:rPr>
          <w:bCs/>
        </w:rPr>
        <w:t xml:space="preserve"> accommodations to qualified persons with disabilities. Prospective and current employees are encouraged to discuss ADA accommodations with management.</w:t>
      </w:r>
    </w:p>
    <w:p w14:paraId="0B878C8E" w14:textId="52080679" w:rsidR="00C54820" w:rsidRDefault="00C54820"/>
    <w:sectPr w:rsidR="00C54820" w:rsidSect="00945955">
      <w:headerReference w:type="default" r:id="rId9"/>
      <w:footerReference w:type="default" r:id="rId10"/>
      <w:head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82A6" w14:textId="77777777" w:rsidR="00B4451D" w:rsidRDefault="00B4451D" w:rsidP="00B4451D">
      <w:r>
        <w:separator/>
      </w:r>
    </w:p>
  </w:endnote>
  <w:endnote w:type="continuationSeparator" w:id="0">
    <w:p w14:paraId="3B06C4A3" w14:textId="77777777" w:rsidR="00B4451D" w:rsidRDefault="00B4451D" w:rsidP="00B4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80633"/>
      <w:docPartObj>
        <w:docPartGallery w:val="Page Numbers (Bottom of Page)"/>
        <w:docPartUnique/>
      </w:docPartObj>
    </w:sdtPr>
    <w:sdtEndPr/>
    <w:sdtContent>
      <w:sdt>
        <w:sdtPr>
          <w:id w:val="-1705238520"/>
          <w:docPartObj>
            <w:docPartGallery w:val="Page Numbers (Top of Page)"/>
            <w:docPartUnique/>
          </w:docPartObj>
        </w:sdtPr>
        <w:sdtEndPr/>
        <w:sdtContent>
          <w:p w14:paraId="175875EB" w14:textId="5A17F10F" w:rsidR="00B4451D" w:rsidRDefault="00B4451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8D779B">
              <w:rPr>
                <w:b/>
                <w:bCs/>
                <w:szCs w:val="24"/>
              </w:rPr>
              <w:tab/>
            </w:r>
            <w:r w:rsidR="008D779B">
              <w:rPr>
                <w:b/>
                <w:bCs/>
                <w:szCs w:val="24"/>
              </w:rPr>
              <w:tab/>
            </w:r>
            <w:r w:rsidR="008D779B">
              <w:rPr>
                <w:szCs w:val="24"/>
              </w:rPr>
              <w:t xml:space="preserve">Revised </w:t>
            </w:r>
            <w:r w:rsidR="00D65AFA">
              <w:rPr>
                <w:szCs w:val="24"/>
              </w:rPr>
              <w:t>February</w:t>
            </w:r>
            <w:r w:rsidR="008D779B">
              <w:rPr>
                <w:szCs w:val="24"/>
              </w:rPr>
              <w:t xml:space="preserve"> 2020</w:t>
            </w:r>
          </w:p>
        </w:sdtContent>
      </w:sdt>
    </w:sdtContent>
  </w:sdt>
  <w:p w14:paraId="18E12967" w14:textId="77777777" w:rsidR="00B4451D" w:rsidRDefault="00B4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48C5" w14:textId="77777777" w:rsidR="00B4451D" w:rsidRDefault="00B4451D" w:rsidP="00B4451D">
      <w:r>
        <w:separator/>
      </w:r>
    </w:p>
  </w:footnote>
  <w:footnote w:type="continuationSeparator" w:id="0">
    <w:p w14:paraId="3002C9DE" w14:textId="77777777" w:rsidR="00B4451D" w:rsidRDefault="00B4451D" w:rsidP="00B4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7E5" w14:textId="6444004C" w:rsidR="00945955" w:rsidRDefault="00945955">
    <w:pPr>
      <w:pStyle w:val="Header"/>
    </w:pPr>
    <w:r>
      <w:rPr>
        <w:rFonts w:ascii="Arial" w:hAnsi="Arial" w:cs="Arial"/>
        <w:noProof/>
        <w:sz w:val="32"/>
        <w:szCs w:val="32"/>
      </w:rPr>
      <w:drawing>
        <wp:inline distT="0" distB="0" distL="0" distR="0" wp14:anchorId="1FCC41CC" wp14:editId="238D99D0">
          <wp:extent cx="2108878" cy="464134"/>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102" cy="5357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B66" w14:textId="492E60A0" w:rsidR="00945955" w:rsidRDefault="00945955">
    <w:pPr>
      <w:pStyle w:val="Header"/>
    </w:pPr>
  </w:p>
  <w:p w14:paraId="22A05A3D" w14:textId="77777777" w:rsidR="00945955" w:rsidRDefault="0094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34B04"/>
    <w:multiLevelType w:val="hybridMultilevel"/>
    <w:tmpl w:val="313E8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0"/>
    <w:rsid w:val="00073688"/>
    <w:rsid w:val="00074446"/>
    <w:rsid w:val="000D4AAC"/>
    <w:rsid w:val="00205DDE"/>
    <w:rsid w:val="00390EB3"/>
    <w:rsid w:val="00455FFE"/>
    <w:rsid w:val="005329C4"/>
    <w:rsid w:val="006D7F83"/>
    <w:rsid w:val="00761236"/>
    <w:rsid w:val="008D779B"/>
    <w:rsid w:val="00927D6C"/>
    <w:rsid w:val="00945955"/>
    <w:rsid w:val="00B4451D"/>
    <w:rsid w:val="00C54820"/>
    <w:rsid w:val="00D65AFA"/>
    <w:rsid w:val="00E46A01"/>
    <w:rsid w:val="00E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76FE7"/>
  <w15:chartTrackingRefBased/>
  <w15:docId w15:val="{359E4AB3-A142-46E5-B47B-C74FFADA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0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EF67D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s>
      <w:ind w:right="-288"/>
      <w:outlineLvl w:val="0"/>
    </w:pPr>
    <w:rPr>
      <w:b/>
      <w:sz w:val="28"/>
      <w:szCs w:val="24"/>
    </w:rPr>
  </w:style>
  <w:style w:type="paragraph" w:styleId="Heading2">
    <w:name w:val="heading 2"/>
    <w:basedOn w:val="Normal"/>
    <w:next w:val="Normal"/>
    <w:link w:val="Heading2Char"/>
    <w:qFormat/>
    <w:rsid w:val="00EF67DC"/>
    <w:pPr>
      <w:keepNext/>
      <w:tabs>
        <w:tab w:val="left" w:pos="-1440"/>
        <w:tab w:val="left" w:pos="-720"/>
        <w:tab w:val="left" w:pos="528"/>
        <w:tab w:val="left" w:pos="1056"/>
        <w:tab w:val="left" w:pos="1584"/>
        <w:tab w:val="left" w:pos="21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7DC"/>
    <w:rPr>
      <w:b/>
      <w:sz w:val="28"/>
      <w:szCs w:val="24"/>
    </w:rPr>
  </w:style>
  <w:style w:type="character" w:customStyle="1" w:styleId="Heading2Char">
    <w:name w:val="Heading 2 Char"/>
    <w:basedOn w:val="DefaultParagraphFont"/>
    <w:link w:val="Heading2"/>
    <w:rsid w:val="00EF67DC"/>
    <w:rPr>
      <w:b/>
      <w:sz w:val="24"/>
    </w:rPr>
  </w:style>
  <w:style w:type="paragraph" w:styleId="Header">
    <w:name w:val="header"/>
    <w:basedOn w:val="Normal"/>
    <w:link w:val="HeaderChar"/>
    <w:uiPriority w:val="99"/>
    <w:unhideWhenUsed/>
    <w:rsid w:val="00C54820"/>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C54820"/>
    <w:rPr>
      <w:rFonts w:eastAsiaTheme="minorHAnsi"/>
      <w:sz w:val="24"/>
      <w:szCs w:val="24"/>
    </w:rPr>
  </w:style>
  <w:style w:type="paragraph" w:styleId="Footer">
    <w:name w:val="footer"/>
    <w:basedOn w:val="Normal"/>
    <w:link w:val="FooterChar"/>
    <w:uiPriority w:val="99"/>
    <w:unhideWhenUsed/>
    <w:rsid w:val="00B4451D"/>
    <w:pPr>
      <w:tabs>
        <w:tab w:val="center" w:pos="4680"/>
        <w:tab w:val="right" w:pos="9360"/>
      </w:tabs>
    </w:pPr>
  </w:style>
  <w:style w:type="character" w:customStyle="1" w:styleId="FooterChar">
    <w:name w:val="Footer Char"/>
    <w:basedOn w:val="DefaultParagraphFont"/>
    <w:link w:val="Footer"/>
    <w:uiPriority w:val="99"/>
    <w:rsid w:val="00B4451D"/>
    <w:rPr>
      <w:rFonts w:ascii="Times New Roman" w:hAnsi="Times New Roman" w:cs="Times New Roman"/>
      <w:sz w:val="24"/>
      <w:szCs w:val="20"/>
    </w:rPr>
  </w:style>
  <w:style w:type="paragraph" w:styleId="NoSpacing">
    <w:name w:val="No Spacing"/>
    <w:uiPriority w:val="1"/>
    <w:qFormat/>
    <w:rsid w:val="00390EB3"/>
    <w:pPr>
      <w:spacing w:after="0" w:line="240" w:lineRule="auto"/>
      <w:jc w:val="both"/>
    </w:pPr>
    <w:rPr>
      <w:rFonts w:ascii="Arial" w:eastAsia="Calibri" w:hAnsi="Arial" w:cs="Arial"/>
      <w:sz w:val="24"/>
      <w:szCs w:val="24"/>
    </w:rPr>
  </w:style>
  <w:style w:type="paragraph" w:styleId="ListParagraph">
    <w:name w:val="List Paragraph"/>
    <w:basedOn w:val="Normal"/>
    <w:uiPriority w:val="34"/>
    <w:qFormat/>
    <w:rsid w:val="00D65A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DD78-D9C4-48F8-889C-03087FB8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Clements</dc:creator>
  <cp:keywords/>
  <dc:description/>
  <cp:lastModifiedBy>Jill Clements</cp:lastModifiedBy>
  <cp:revision>5</cp:revision>
  <dcterms:created xsi:type="dcterms:W3CDTF">2020-02-24T15:48:00Z</dcterms:created>
  <dcterms:modified xsi:type="dcterms:W3CDTF">2020-02-24T15:57:00Z</dcterms:modified>
</cp:coreProperties>
</file>